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5C7D267E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="00DF79E1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3BF70156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62B242B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2147BE75" w14:textId="75759C38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8625144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ED47179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7120BA5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1A5586DF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5E23C8E4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3D43C772" w14:textId="77777777" w:rsidR="00D640F8" w:rsidRDefault="00D640F8" w:rsidP="00367071">
      <w:pPr>
        <w:tabs>
          <w:tab w:val="left" w:pos="1276"/>
        </w:tabs>
        <w:spacing w:after="0"/>
        <w:rPr>
          <w:b/>
        </w:rPr>
      </w:pPr>
    </w:p>
    <w:p w14:paraId="28DF84FA" w14:textId="77777777" w:rsidR="00A737EB" w:rsidRPr="007E05B7" w:rsidRDefault="00A737EB" w:rsidP="00A737EB">
      <w:pPr>
        <w:spacing w:after="0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21FD2557" w14:textId="77777777" w:rsidR="00A737EB" w:rsidRDefault="00A737EB" w:rsidP="00A737EB">
      <w:pPr>
        <w:spacing w:after="0"/>
        <w:jc w:val="center"/>
        <w:rPr>
          <w:b/>
        </w:rPr>
      </w:pPr>
    </w:p>
    <w:p w14:paraId="078E4F21" w14:textId="759F1814" w:rsidR="00A737EB" w:rsidRDefault="00A737EB" w:rsidP="00DF79E1">
      <w:pPr>
        <w:autoSpaceDE w:val="0"/>
        <w:autoSpaceDN w:val="0"/>
        <w:adjustRightInd w:val="0"/>
        <w:spacing w:after="0" w:line="276" w:lineRule="auto"/>
        <w:jc w:val="center"/>
        <w:rPr>
          <w:b/>
        </w:rPr>
      </w:pPr>
      <w:r>
        <w:rPr>
          <w:b/>
        </w:rPr>
        <w:t>„</w:t>
      </w:r>
      <w:r w:rsidR="00DF79E1" w:rsidRPr="00DF79E1">
        <w:rPr>
          <w:b/>
        </w:rPr>
        <w:t>Część 2 - Opracowanie dokumentacji projektowo - kosztorysowej drogi dla rowerów Purda-Pajtuny</w:t>
      </w:r>
      <w:r>
        <w:rPr>
          <w:b/>
        </w:rPr>
        <w:t>”</w:t>
      </w:r>
      <w:r w:rsidR="00E87314">
        <w:rPr>
          <w:b/>
        </w:rPr>
        <w:t>.</w:t>
      </w:r>
    </w:p>
    <w:p w14:paraId="2B690030" w14:textId="77777777" w:rsidR="00E87314" w:rsidRPr="00E87314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ascii="CalibriBold" w:hAnsi="CalibriBold" w:cs="CalibriBold"/>
          <w:kern w:val="0"/>
          <w:sz w:val="23"/>
          <w:szCs w:val="23"/>
          <w14:ligatures w14:val="none"/>
        </w:rPr>
      </w:pPr>
    </w:p>
    <w:tbl>
      <w:tblPr>
        <w:tblW w:w="96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055"/>
        <w:gridCol w:w="2268"/>
        <w:gridCol w:w="2551"/>
      </w:tblGrid>
      <w:tr w:rsidR="00DF79E1" w:rsidRPr="00DF79E1" w14:paraId="26801056" w14:textId="77777777" w:rsidTr="00DF79E1">
        <w:trPr>
          <w:trHeight w:val="9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278A8" w14:textId="4B7B4995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p.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B8E03" w14:textId="6EBD6CBF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B8F93" w14:textId="77777777" w:rsid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artość nett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</w:t>
            </w:r>
          </w:p>
          <w:p w14:paraId="5093DFC8" w14:textId="0D5FA531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(w złotych)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3438" w14:textId="77777777" w:rsid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36C2117A" w14:textId="77777777" w:rsidR="00DF79E1" w:rsidRPr="00E87314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(w miesiącach </w:t>
            </w:r>
          </w:p>
          <w:p w14:paraId="53FCDB90" w14:textId="4E253396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podpisania umowy)</w:t>
            </w:r>
          </w:p>
        </w:tc>
      </w:tr>
      <w:tr w:rsidR="00DF79E1" w:rsidRPr="00DF79E1" w14:paraId="63BBE6EB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8D94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40B01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DE28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59899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DF79E1" w:rsidRPr="00DF79E1" w14:paraId="4EC34595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6AE32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5926D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F2669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13034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DF79E1" w:rsidRPr="00DF79E1" w14:paraId="085CB87F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1475C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B734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26958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04D27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DF79E1" w:rsidRPr="00DF79E1" w14:paraId="4DFEC904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EA61E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7BFC3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4872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127B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55849880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776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287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C681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16AA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7F9B0397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438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BB5B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157B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FEE06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14DB79B2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5A68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4776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C392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A8634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099BB5DA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85E6E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B87B8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24495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DDE7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7CF28E7B" w14:textId="77777777" w:rsidTr="00DF79E1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C1808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2A859" w14:textId="7777777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3613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4547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F79E1" w:rsidRPr="00DF79E1" w14:paraId="30205A57" w14:textId="77777777" w:rsidTr="00DF79E1">
        <w:trPr>
          <w:trHeight w:val="12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EEC9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504A" w14:textId="393FC527" w:rsidR="00DF79E1" w:rsidRPr="00DF79E1" w:rsidRDefault="00DF79E1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F45C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C4E9C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152AEF" w:rsidRPr="00DF79E1" w14:paraId="2F016775" w14:textId="77777777" w:rsidTr="00DF79E1">
        <w:trPr>
          <w:trHeight w:val="12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0DFD1" w14:textId="4030CD86" w:rsidR="00152AEF" w:rsidRPr="00DF79E1" w:rsidRDefault="00152AEF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4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6E7CA" w14:textId="77777777" w:rsidR="00152AEF" w:rsidRDefault="00152AEF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52AE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Podział nieruchomości do uzyskania ZRID </w:t>
            </w:r>
          </w:p>
          <w:p w14:paraId="13272F84" w14:textId="661B8980" w:rsidR="00152AEF" w:rsidRPr="00DF79E1" w:rsidRDefault="00152AEF" w:rsidP="00DF79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52AE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(3 podziały)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6A594" w14:textId="77777777" w:rsidR="00152AEF" w:rsidRPr="00DF79E1" w:rsidRDefault="00152AEF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B1BAC" w14:textId="77777777" w:rsidR="00152AEF" w:rsidRPr="00DF79E1" w:rsidRDefault="00152AEF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F79E1" w:rsidRPr="00DF79E1" w14:paraId="5AC53125" w14:textId="77777777" w:rsidTr="00DF79E1">
        <w:trPr>
          <w:trHeight w:val="309"/>
        </w:trPr>
        <w:tc>
          <w:tcPr>
            <w:tcW w:w="4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20BEC" w14:textId="2235B35C" w:rsidR="00DF79E1" w:rsidRPr="00DF79E1" w:rsidRDefault="00DF79E1" w:rsidP="00DF79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75195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DF79E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42051FF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26F687D1" w14:textId="77777777" w:rsidR="00DF79E1" w:rsidRPr="00DF79E1" w:rsidRDefault="00DF79E1" w:rsidP="00DF79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9DA5DEB" w14:textId="77777777" w:rsidR="00A737EB" w:rsidRDefault="00A737EB" w:rsidP="00A737EB">
      <w:pPr>
        <w:ind w:right="-3"/>
        <w:jc w:val="both"/>
        <w:rPr>
          <w:b/>
        </w:rPr>
      </w:pPr>
    </w:p>
    <w:p w14:paraId="495206F1" w14:textId="31FAF5AC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6AE12E14" w14:textId="0EEFB968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13B83965" w14:textId="51588A7C" w:rsidR="00807E35" w:rsidRPr="00DF3523" w:rsidRDefault="00A737EB" w:rsidP="00DF352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</w:t>
      </w:r>
      <w:r w:rsidR="00D640F8" w:rsidRPr="00D640F8">
        <w:rPr>
          <w:b/>
        </w:rPr>
        <w:t>:</w:t>
      </w:r>
      <w:r>
        <w:rPr>
          <w:b/>
        </w:rPr>
        <w:t xml:space="preserve"> ……………………………….. zł</w:t>
      </w:r>
    </w:p>
    <w:p w14:paraId="5550C3BC" w14:textId="77777777" w:rsidR="00DF79E1" w:rsidRPr="00807E35" w:rsidRDefault="00DF79E1" w:rsidP="00A975F1">
      <w:pPr>
        <w:spacing w:after="0" w:line="276" w:lineRule="auto"/>
      </w:pPr>
    </w:p>
    <w:p w14:paraId="008BFEAF" w14:textId="618F6E91" w:rsidR="00807E35" w:rsidRPr="0005559E" w:rsidRDefault="002371E5" w:rsidP="0005559E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 w:rsidR="0019139D">
        <w:rPr>
          <w:b/>
          <w:bCs/>
          <w:sz w:val="18"/>
          <w:szCs w:val="18"/>
          <w:u w:val="single"/>
        </w:rPr>
        <w:t>H</w:t>
      </w:r>
      <w:r>
        <w:rPr>
          <w:b/>
          <w:bCs/>
          <w:sz w:val="18"/>
          <w:szCs w:val="18"/>
          <w:u w:val="single"/>
        </w:rPr>
        <w:t>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sectPr w:rsidR="00807E35" w:rsidRPr="0005559E" w:rsidSect="001C106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168CB" w14:textId="77777777" w:rsidR="007A54ED" w:rsidRDefault="007A54ED" w:rsidP="00AC3CB5">
      <w:pPr>
        <w:spacing w:after="0" w:line="240" w:lineRule="auto"/>
      </w:pPr>
      <w:r>
        <w:separator/>
      </w:r>
    </w:p>
  </w:endnote>
  <w:endnote w:type="continuationSeparator" w:id="0">
    <w:p w14:paraId="6C2BFF03" w14:textId="77777777" w:rsidR="007A54ED" w:rsidRDefault="007A54ED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EB2B6" w14:textId="77777777" w:rsidR="007A54ED" w:rsidRDefault="007A54ED" w:rsidP="00AC3CB5">
      <w:pPr>
        <w:spacing w:after="0" w:line="240" w:lineRule="auto"/>
      </w:pPr>
      <w:r>
        <w:separator/>
      </w:r>
    </w:p>
  </w:footnote>
  <w:footnote w:type="continuationSeparator" w:id="0">
    <w:p w14:paraId="65AD3FE9" w14:textId="77777777" w:rsidR="007A54ED" w:rsidRDefault="007A54ED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0AFDBE5F" w:rsidR="006255F0" w:rsidRDefault="00932E5E" w:rsidP="00E37220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437D08CB" wp14:editId="2EC73C1F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82707" w14:textId="755DC342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87314">
      <w:rPr>
        <w:sz w:val="20"/>
        <w:szCs w:val="20"/>
      </w:rPr>
      <w:t>3</w:t>
    </w:r>
    <w:r w:rsidR="00E07A90">
      <w:rPr>
        <w:sz w:val="20"/>
        <w:szCs w:val="20"/>
      </w:rPr>
      <w:t>4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5559E"/>
    <w:rsid w:val="00062636"/>
    <w:rsid w:val="00063B7F"/>
    <w:rsid w:val="000844AE"/>
    <w:rsid w:val="000B1867"/>
    <w:rsid w:val="000C5B7B"/>
    <w:rsid w:val="00152AEF"/>
    <w:rsid w:val="00165236"/>
    <w:rsid w:val="0019139D"/>
    <w:rsid w:val="00196C19"/>
    <w:rsid w:val="001C1063"/>
    <w:rsid w:val="001D488F"/>
    <w:rsid w:val="001E6C79"/>
    <w:rsid w:val="002004BD"/>
    <w:rsid w:val="002232FE"/>
    <w:rsid w:val="00231960"/>
    <w:rsid w:val="0023599D"/>
    <w:rsid w:val="002371E5"/>
    <w:rsid w:val="00253239"/>
    <w:rsid w:val="00285236"/>
    <w:rsid w:val="002C6573"/>
    <w:rsid w:val="002D1539"/>
    <w:rsid w:val="00305956"/>
    <w:rsid w:val="00367071"/>
    <w:rsid w:val="00392355"/>
    <w:rsid w:val="003A083D"/>
    <w:rsid w:val="003C2634"/>
    <w:rsid w:val="003D5D73"/>
    <w:rsid w:val="0043375F"/>
    <w:rsid w:val="004542FD"/>
    <w:rsid w:val="0047504A"/>
    <w:rsid w:val="00475861"/>
    <w:rsid w:val="004C1453"/>
    <w:rsid w:val="004E593A"/>
    <w:rsid w:val="00504A2B"/>
    <w:rsid w:val="005872DE"/>
    <w:rsid w:val="005C3DDC"/>
    <w:rsid w:val="005F28C1"/>
    <w:rsid w:val="006212BB"/>
    <w:rsid w:val="006255F0"/>
    <w:rsid w:val="00645BD9"/>
    <w:rsid w:val="006559EE"/>
    <w:rsid w:val="007052A4"/>
    <w:rsid w:val="00750C8D"/>
    <w:rsid w:val="00751959"/>
    <w:rsid w:val="00754E4B"/>
    <w:rsid w:val="007619E4"/>
    <w:rsid w:val="0077438B"/>
    <w:rsid w:val="007A54ED"/>
    <w:rsid w:val="007D2E61"/>
    <w:rsid w:val="00807E35"/>
    <w:rsid w:val="00845B3D"/>
    <w:rsid w:val="00863EB3"/>
    <w:rsid w:val="008C3DF8"/>
    <w:rsid w:val="00932E5E"/>
    <w:rsid w:val="009A64F1"/>
    <w:rsid w:val="009D08B1"/>
    <w:rsid w:val="00A424C2"/>
    <w:rsid w:val="00A737EB"/>
    <w:rsid w:val="00A975F1"/>
    <w:rsid w:val="00AA7996"/>
    <w:rsid w:val="00AB3B66"/>
    <w:rsid w:val="00AC3CB5"/>
    <w:rsid w:val="00B050E5"/>
    <w:rsid w:val="00B57A77"/>
    <w:rsid w:val="00BD06E3"/>
    <w:rsid w:val="00C04DB3"/>
    <w:rsid w:val="00C303D1"/>
    <w:rsid w:val="00C97664"/>
    <w:rsid w:val="00CF30E8"/>
    <w:rsid w:val="00D31A04"/>
    <w:rsid w:val="00D41A25"/>
    <w:rsid w:val="00D524E4"/>
    <w:rsid w:val="00D640F8"/>
    <w:rsid w:val="00D7634B"/>
    <w:rsid w:val="00D803DD"/>
    <w:rsid w:val="00D96627"/>
    <w:rsid w:val="00DF3523"/>
    <w:rsid w:val="00DF79E1"/>
    <w:rsid w:val="00E07A90"/>
    <w:rsid w:val="00E36F14"/>
    <w:rsid w:val="00E37220"/>
    <w:rsid w:val="00E74F75"/>
    <w:rsid w:val="00E87314"/>
    <w:rsid w:val="00F1402B"/>
    <w:rsid w:val="00F16383"/>
    <w:rsid w:val="00F32A89"/>
    <w:rsid w:val="00F60344"/>
    <w:rsid w:val="00F72043"/>
    <w:rsid w:val="00F72806"/>
    <w:rsid w:val="00F87AC5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54</cp:revision>
  <dcterms:created xsi:type="dcterms:W3CDTF">2023-08-30T09:36:00Z</dcterms:created>
  <dcterms:modified xsi:type="dcterms:W3CDTF">2025-12-10T10:13:00Z</dcterms:modified>
</cp:coreProperties>
</file>